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Y="-1800"/>
        <w:tblW w:w="110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jc w:val="both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b/>
          <w:sz w:val="32"/>
          <w:szCs w:val="32"/>
        </w:rPr>
        <w:t>自评</w:t>
      </w:r>
      <w:r>
        <w:rPr>
          <w:rFonts w:ascii="仿宋_GB2312" w:eastAsia="仿宋_GB2312"/>
          <w:b/>
          <w:sz w:val="32"/>
          <w:szCs w:val="32"/>
        </w:rPr>
        <w:t>项目</w:t>
      </w:r>
      <w:r>
        <w:rPr>
          <w:rFonts w:hint="eastAsia" w:ascii="仿宋_GB2312" w:eastAsia="仿宋_GB2312"/>
          <w:b/>
          <w:sz w:val="32"/>
          <w:szCs w:val="32"/>
        </w:rPr>
        <w:t>汇总</w:t>
      </w:r>
      <w:r>
        <w:rPr>
          <w:rFonts w:ascii="仿宋_GB2312" w:eastAsia="仿宋_GB2312"/>
          <w:b/>
          <w:sz w:val="32"/>
          <w:szCs w:val="32"/>
        </w:rPr>
        <w:t>表</w:t>
      </w:r>
    </w:p>
    <w:p>
      <w:pPr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部门名称：</w:t>
      </w:r>
    </w:p>
    <w:tbl>
      <w:tblPr>
        <w:tblStyle w:val="7"/>
        <w:tblW w:w="95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310"/>
        <w:gridCol w:w="1545"/>
        <w:gridCol w:w="885"/>
        <w:gridCol w:w="780"/>
        <w:gridCol w:w="885"/>
        <w:gridCol w:w="855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06" w:type="dxa"/>
            <w:vMerge w:val="restart"/>
          </w:tcPr>
          <w:p>
            <w:pPr>
              <w:ind w:left="140" w:hanging="140" w:hangingChars="50"/>
              <w:jc w:val="left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序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号</w:t>
            </w:r>
          </w:p>
        </w:tc>
        <w:tc>
          <w:tcPr>
            <w:tcW w:w="2310" w:type="dxa"/>
            <w:vMerge w:val="restart"/>
            <w:shd w:val="clear" w:color="auto" w:fill="auto"/>
          </w:tcPr>
          <w:p>
            <w:pPr>
              <w:ind w:left="140" w:hanging="140" w:hangingChars="5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项目名称</w:t>
            </w:r>
          </w:p>
        </w:tc>
        <w:tc>
          <w:tcPr>
            <w:tcW w:w="1545" w:type="dxa"/>
            <w:vMerge w:val="restart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项目金额</w:t>
            </w:r>
          </w:p>
          <w:p>
            <w:pPr>
              <w:ind w:firstLine="140" w:firstLineChars="5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(万元)</w:t>
            </w:r>
          </w:p>
        </w:tc>
        <w:tc>
          <w:tcPr>
            <w:tcW w:w="3405" w:type="dxa"/>
            <w:gridSpan w:val="4"/>
            <w:shd w:val="clear" w:color="auto" w:fill="auto"/>
          </w:tcPr>
          <w:p>
            <w:pPr>
              <w:ind w:firstLine="420" w:firstLineChars="15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评价</w:t>
            </w:r>
            <w:r>
              <w:rPr>
                <w:rFonts w:ascii="仿宋_GB2312" w:hAnsi="Calibri" w:eastAsia="仿宋_GB2312"/>
                <w:sz w:val="28"/>
                <w:szCs w:val="28"/>
              </w:rPr>
              <w:t>结果</w:t>
            </w:r>
          </w:p>
        </w:tc>
        <w:tc>
          <w:tcPr>
            <w:tcW w:w="1511" w:type="dxa"/>
            <w:vMerge w:val="restart"/>
            <w:shd w:val="clear" w:color="auto" w:fill="auto"/>
          </w:tcPr>
          <w:p>
            <w:pPr>
              <w:ind w:firstLine="560" w:firstLineChars="20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6" w:type="dxa"/>
            <w:vMerge w:val="continue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45" w:type="dxa"/>
            <w:vMerge w:val="continue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优秀</w:t>
            </w:r>
          </w:p>
        </w:tc>
        <w:tc>
          <w:tcPr>
            <w:tcW w:w="780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良好</w:t>
            </w:r>
          </w:p>
        </w:tc>
        <w:tc>
          <w:tcPr>
            <w:tcW w:w="885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一般</w:t>
            </w:r>
          </w:p>
        </w:tc>
        <w:tc>
          <w:tcPr>
            <w:tcW w:w="855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较差</w:t>
            </w:r>
          </w:p>
        </w:tc>
        <w:tc>
          <w:tcPr>
            <w:tcW w:w="1511" w:type="dxa"/>
            <w:vMerge w:val="continue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06" w:type="dxa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1</w:t>
            </w:r>
          </w:p>
        </w:tc>
        <w:tc>
          <w:tcPr>
            <w:tcW w:w="2310" w:type="dxa"/>
            <w:shd w:val="clear" w:color="auto" w:fill="auto"/>
          </w:tcPr>
          <w:p>
            <w:pP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调研经费</w:t>
            </w:r>
          </w:p>
        </w:tc>
        <w:tc>
          <w:tcPr>
            <w:tcW w:w="1545" w:type="dxa"/>
            <w:shd w:val="clear" w:color="auto" w:fill="auto"/>
          </w:tcPr>
          <w:p>
            <w:pP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12.06</w:t>
            </w:r>
          </w:p>
        </w:tc>
        <w:tc>
          <w:tcPr>
            <w:tcW w:w="885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default" w:ascii="Arial" w:hAnsi="Arial" w:eastAsia="仿宋_GB2312" w:cs="Arial"/>
                <w:sz w:val="28"/>
                <w:szCs w:val="28"/>
              </w:rPr>
              <w:t>√</w:t>
            </w:r>
          </w:p>
        </w:tc>
        <w:tc>
          <w:tcPr>
            <w:tcW w:w="885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06" w:type="dxa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2</w:t>
            </w:r>
          </w:p>
        </w:tc>
        <w:tc>
          <w:tcPr>
            <w:tcW w:w="2310" w:type="dxa"/>
            <w:shd w:val="clear" w:color="auto" w:fill="auto"/>
          </w:tcPr>
          <w:p>
            <w:pP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外出考察费</w:t>
            </w:r>
          </w:p>
        </w:tc>
        <w:tc>
          <w:tcPr>
            <w:tcW w:w="1545" w:type="dxa"/>
            <w:shd w:val="clear" w:color="auto" w:fill="auto"/>
          </w:tcPr>
          <w:p>
            <w:pP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28.42</w:t>
            </w:r>
          </w:p>
        </w:tc>
        <w:tc>
          <w:tcPr>
            <w:tcW w:w="885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default" w:ascii="Arial" w:hAnsi="Arial" w:eastAsia="仿宋_GB2312" w:cs="Arial"/>
                <w:sz w:val="28"/>
                <w:szCs w:val="28"/>
              </w:rPr>
              <w:t>√</w:t>
            </w:r>
          </w:p>
        </w:tc>
        <w:tc>
          <w:tcPr>
            <w:tcW w:w="885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06" w:type="dxa"/>
          </w:tcPr>
          <w:p>
            <w:pP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10" w:type="dxa"/>
            <w:shd w:val="clear" w:color="auto" w:fill="auto"/>
          </w:tcPr>
          <w:p>
            <w:pP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常委会会议费</w:t>
            </w:r>
          </w:p>
        </w:tc>
        <w:tc>
          <w:tcPr>
            <w:tcW w:w="1545" w:type="dxa"/>
            <w:shd w:val="clear" w:color="auto" w:fill="auto"/>
          </w:tcPr>
          <w:p>
            <w:pP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1.96</w:t>
            </w:r>
          </w:p>
        </w:tc>
        <w:tc>
          <w:tcPr>
            <w:tcW w:w="885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default" w:ascii="Arial" w:hAnsi="Arial" w:eastAsia="仿宋_GB2312" w:cs="Arial"/>
                <w:sz w:val="28"/>
                <w:szCs w:val="28"/>
              </w:rPr>
              <w:t>√</w:t>
            </w:r>
          </w:p>
        </w:tc>
        <w:tc>
          <w:tcPr>
            <w:tcW w:w="855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3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专委会会议、调研、视察活动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1.75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default" w:ascii="Arial" w:hAnsi="Arial" w:eastAsia="仿宋_GB2312" w:cs="Arial"/>
                <w:sz w:val="28"/>
                <w:szCs w:val="28"/>
              </w:rPr>
              <w:t>√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06" w:type="dxa"/>
          </w:tcPr>
          <w:p>
            <w:pP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10" w:type="dxa"/>
            <w:shd w:val="clear" w:color="auto" w:fill="auto"/>
          </w:tcPr>
          <w:p>
            <w:pP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区代表年度培训</w:t>
            </w:r>
          </w:p>
        </w:tc>
        <w:tc>
          <w:tcPr>
            <w:tcW w:w="1545" w:type="dxa"/>
            <w:shd w:val="clear" w:color="auto" w:fill="auto"/>
          </w:tcPr>
          <w:p>
            <w:pP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44.88</w:t>
            </w:r>
          </w:p>
        </w:tc>
        <w:tc>
          <w:tcPr>
            <w:tcW w:w="885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default" w:ascii="Arial" w:hAnsi="Arial" w:eastAsia="仿宋_GB2312" w:cs="Arial"/>
                <w:sz w:val="28"/>
                <w:szCs w:val="28"/>
              </w:rPr>
              <w:t>√</w:t>
            </w:r>
          </w:p>
        </w:tc>
        <w:tc>
          <w:tcPr>
            <w:tcW w:w="780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区代表闭会期间活动经费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25.5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default" w:ascii="Arial" w:hAnsi="Arial" w:eastAsia="仿宋_GB2312" w:cs="Arial"/>
                <w:sz w:val="28"/>
                <w:szCs w:val="28"/>
              </w:rPr>
              <w:t>√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06" w:type="dxa"/>
          </w:tcPr>
          <w:p>
            <w:pP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310" w:type="dxa"/>
            <w:shd w:val="clear" w:color="auto" w:fill="auto"/>
          </w:tcPr>
          <w:p>
            <w:pP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区代表履职补贴</w:t>
            </w:r>
          </w:p>
        </w:tc>
        <w:tc>
          <w:tcPr>
            <w:tcW w:w="1545" w:type="dxa"/>
            <w:shd w:val="clear" w:color="auto" w:fill="auto"/>
          </w:tcPr>
          <w:p>
            <w:pP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76.8</w:t>
            </w:r>
          </w:p>
        </w:tc>
        <w:tc>
          <w:tcPr>
            <w:tcW w:w="885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default" w:ascii="Arial" w:hAnsi="Arial" w:eastAsia="仿宋_GB2312" w:cs="Arial"/>
                <w:sz w:val="28"/>
                <w:szCs w:val="28"/>
              </w:rPr>
              <w:t>√</w:t>
            </w:r>
          </w:p>
        </w:tc>
        <w:tc>
          <w:tcPr>
            <w:tcW w:w="780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市代表活动经费和代表联络室经费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5.41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default" w:ascii="Arial" w:hAnsi="Arial" w:eastAsia="仿宋_GB2312" w:cs="Arial"/>
                <w:sz w:val="28"/>
                <w:szCs w:val="28"/>
              </w:rPr>
              <w:t>√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市级转移支付资金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06" w:type="dxa"/>
          </w:tcPr>
          <w:p>
            <w:pP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310" w:type="dxa"/>
            <w:shd w:val="clear" w:color="auto" w:fill="auto"/>
          </w:tcPr>
          <w:p>
            <w:pP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图书报刊费</w:t>
            </w:r>
          </w:p>
        </w:tc>
        <w:tc>
          <w:tcPr>
            <w:tcW w:w="1545" w:type="dxa"/>
            <w:shd w:val="clear" w:color="auto" w:fill="auto"/>
          </w:tcPr>
          <w:p>
            <w:pP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17.37</w:t>
            </w:r>
          </w:p>
        </w:tc>
        <w:tc>
          <w:tcPr>
            <w:tcW w:w="885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default" w:ascii="Arial" w:hAnsi="Arial" w:eastAsia="仿宋_GB2312" w:cs="Arial"/>
                <w:sz w:val="28"/>
                <w:szCs w:val="28"/>
              </w:rPr>
              <w:t>√</w:t>
            </w:r>
          </w:p>
        </w:tc>
        <w:tc>
          <w:tcPr>
            <w:tcW w:w="780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06" w:type="dxa"/>
            <w:vAlign w:val="center"/>
          </w:tcPr>
          <w:p>
            <w:pPr>
              <w:jc w:val="both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信息系统运行维护费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28.58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default" w:ascii="Arial" w:hAnsi="Arial" w:eastAsia="仿宋_GB2312" w:cs="Arial"/>
                <w:sz w:val="28"/>
                <w:szCs w:val="28"/>
              </w:rPr>
              <w:t>√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期刊、制度汇编等印刷服务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default" w:ascii="Arial" w:hAnsi="Arial" w:eastAsia="仿宋_GB2312" w:cs="Arial"/>
                <w:sz w:val="28"/>
                <w:szCs w:val="28"/>
              </w:rPr>
              <w:t>√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06" w:type="dxa"/>
            <w:vAlign w:val="center"/>
          </w:tcPr>
          <w:p>
            <w:pPr>
              <w:jc w:val="both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区人大代表履职网络平台等保测评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7.6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default" w:ascii="Arial" w:hAnsi="Arial" w:eastAsia="仿宋_GB2312" w:cs="Arial"/>
                <w:sz w:val="28"/>
                <w:szCs w:val="28"/>
              </w:rPr>
              <w:t>√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06" w:type="dxa"/>
          </w:tcPr>
          <w:p>
            <w:pP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310" w:type="dxa"/>
            <w:shd w:val="clear" w:color="auto" w:fill="auto"/>
          </w:tcPr>
          <w:p>
            <w:pP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换届选举经费</w:t>
            </w:r>
          </w:p>
        </w:tc>
        <w:tc>
          <w:tcPr>
            <w:tcW w:w="1545" w:type="dxa"/>
            <w:shd w:val="clear" w:color="auto" w:fill="auto"/>
          </w:tcPr>
          <w:p>
            <w:pP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94.66</w:t>
            </w:r>
          </w:p>
        </w:tc>
        <w:tc>
          <w:tcPr>
            <w:tcW w:w="885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default" w:ascii="Arial" w:hAnsi="Arial" w:eastAsia="仿宋_GB2312" w:cs="Arial"/>
                <w:sz w:val="28"/>
                <w:szCs w:val="28"/>
              </w:rPr>
              <w:t>√</w:t>
            </w:r>
          </w:p>
        </w:tc>
        <w:tc>
          <w:tcPr>
            <w:tcW w:w="885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</w:t>
      </w:r>
      <w:r>
        <w:rPr>
          <w:rFonts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</w:rPr>
        <w:t>绩效</w:t>
      </w:r>
      <w:r>
        <w:rPr>
          <w:rFonts w:ascii="仿宋_GB2312" w:eastAsia="仿宋_GB2312"/>
          <w:sz w:val="30"/>
          <w:szCs w:val="30"/>
        </w:rPr>
        <w:t>评价实施百分制和</w:t>
      </w:r>
      <w:r>
        <w:rPr>
          <w:rFonts w:hint="eastAsia" w:ascii="仿宋_GB2312" w:eastAsia="仿宋_GB2312"/>
          <w:sz w:val="30"/>
          <w:szCs w:val="30"/>
        </w:rPr>
        <w:t>四级</w:t>
      </w:r>
      <w:r>
        <w:rPr>
          <w:rFonts w:ascii="仿宋_GB2312" w:eastAsia="仿宋_GB2312"/>
          <w:sz w:val="30"/>
          <w:szCs w:val="30"/>
        </w:rPr>
        <w:t>分类。</w:t>
      </w:r>
      <w:r>
        <w:rPr>
          <w:rFonts w:hint="eastAsia" w:ascii="仿宋_GB2312" w:eastAsia="仿宋_GB2312"/>
          <w:sz w:val="30"/>
          <w:szCs w:val="30"/>
        </w:rPr>
        <w:t>四</w:t>
      </w:r>
      <w:r>
        <w:rPr>
          <w:rFonts w:ascii="仿宋_GB2312" w:eastAsia="仿宋_GB2312"/>
          <w:sz w:val="30"/>
          <w:szCs w:val="30"/>
        </w:rPr>
        <w:t>个级别分别是：优秀（</w:t>
      </w:r>
      <w:r>
        <w:rPr>
          <w:rFonts w:hint="eastAsia" w:ascii="仿宋_GB2312" w:eastAsia="仿宋_GB2312"/>
          <w:sz w:val="30"/>
          <w:szCs w:val="30"/>
        </w:rPr>
        <w:t>90（含）分</w:t>
      </w:r>
      <w:r>
        <w:rPr>
          <w:rFonts w:ascii="仿宋_GB2312" w:eastAsia="仿宋_GB2312"/>
          <w:sz w:val="30"/>
          <w:szCs w:val="30"/>
        </w:rPr>
        <w:t>-100</w:t>
      </w:r>
      <w:r>
        <w:rPr>
          <w:rFonts w:hint="eastAsia" w:ascii="仿宋_GB2312" w:eastAsia="仿宋_GB2312"/>
          <w:sz w:val="30"/>
          <w:szCs w:val="30"/>
        </w:rPr>
        <w:t>分</w:t>
      </w:r>
      <w:r>
        <w:rPr>
          <w:rFonts w:ascii="仿宋_GB2312" w:eastAsia="仿宋_GB2312"/>
          <w:sz w:val="30"/>
          <w:szCs w:val="30"/>
        </w:rPr>
        <w:t>）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ascii="仿宋_GB2312" w:eastAsia="仿宋_GB2312"/>
          <w:sz w:val="30"/>
          <w:szCs w:val="30"/>
        </w:rPr>
        <w:t>良好（</w:t>
      </w:r>
      <w:r>
        <w:rPr>
          <w:rFonts w:hint="eastAsia" w:ascii="仿宋_GB2312" w:eastAsia="仿宋_GB2312"/>
          <w:sz w:val="30"/>
          <w:szCs w:val="30"/>
        </w:rPr>
        <w:t>75（含）分</w:t>
      </w:r>
      <w:r>
        <w:rPr>
          <w:rFonts w:ascii="仿宋_GB2312" w:eastAsia="仿宋_GB2312"/>
          <w:sz w:val="30"/>
          <w:szCs w:val="30"/>
        </w:rPr>
        <w:t>-90</w:t>
      </w:r>
      <w:r>
        <w:rPr>
          <w:rFonts w:hint="eastAsia" w:ascii="仿宋_GB2312" w:eastAsia="仿宋_GB2312"/>
          <w:sz w:val="30"/>
          <w:szCs w:val="30"/>
        </w:rPr>
        <w:t>分</w:t>
      </w:r>
      <w:r>
        <w:rPr>
          <w:rFonts w:ascii="仿宋_GB2312" w:eastAsia="仿宋_GB2312"/>
          <w:sz w:val="30"/>
          <w:szCs w:val="30"/>
        </w:rPr>
        <w:t>）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ascii="仿宋_GB2312" w:eastAsia="仿宋_GB2312"/>
          <w:sz w:val="30"/>
          <w:szCs w:val="30"/>
        </w:rPr>
        <w:t>一般（</w:t>
      </w:r>
      <w:r>
        <w:rPr>
          <w:rFonts w:hint="eastAsia" w:ascii="仿宋_GB2312" w:eastAsia="仿宋_GB2312"/>
          <w:sz w:val="30"/>
          <w:szCs w:val="30"/>
        </w:rPr>
        <w:t>60（含）分</w:t>
      </w:r>
      <w:r>
        <w:rPr>
          <w:rFonts w:ascii="仿宋_GB2312" w:eastAsia="仿宋_GB2312"/>
          <w:sz w:val="30"/>
          <w:szCs w:val="30"/>
        </w:rPr>
        <w:t>-75</w:t>
      </w:r>
      <w:r>
        <w:rPr>
          <w:rFonts w:hint="eastAsia" w:ascii="仿宋_GB2312" w:eastAsia="仿宋_GB2312"/>
          <w:sz w:val="30"/>
          <w:szCs w:val="30"/>
        </w:rPr>
        <w:t>分</w:t>
      </w:r>
      <w:r>
        <w:rPr>
          <w:rFonts w:ascii="仿宋_GB2312" w:eastAsia="仿宋_GB2312"/>
          <w:sz w:val="30"/>
          <w:szCs w:val="30"/>
        </w:rPr>
        <w:t>）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ascii="仿宋_GB2312" w:eastAsia="仿宋_GB2312"/>
          <w:sz w:val="30"/>
          <w:szCs w:val="30"/>
        </w:rPr>
        <w:t>较差（</w:t>
      </w:r>
      <w:r>
        <w:rPr>
          <w:rFonts w:hint="eastAsia" w:ascii="仿宋_GB2312" w:eastAsia="仿宋_GB2312"/>
          <w:sz w:val="30"/>
          <w:szCs w:val="30"/>
        </w:rPr>
        <w:t>60（不含）分以下</w:t>
      </w:r>
      <w:r>
        <w:rPr>
          <w:rFonts w:ascii="仿宋_GB2312" w:eastAsia="仿宋_GB2312"/>
          <w:sz w:val="30"/>
          <w:szCs w:val="30"/>
        </w:rPr>
        <w:t>）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widowControl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29AF"/>
    <w:rsid w:val="0000279D"/>
    <w:rsid w:val="000A0E87"/>
    <w:rsid w:val="000A35B0"/>
    <w:rsid w:val="000F76B3"/>
    <w:rsid w:val="00120504"/>
    <w:rsid w:val="001719FE"/>
    <w:rsid w:val="00194618"/>
    <w:rsid w:val="001A5ABF"/>
    <w:rsid w:val="001C12BD"/>
    <w:rsid w:val="001C7F0A"/>
    <w:rsid w:val="001D3BAA"/>
    <w:rsid w:val="00224EB5"/>
    <w:rsid w:val="002E190B"/>
    <w:rsid w:val="0037029A"/>
    <w:rsid w:val="0037527C"/>
    <w:rsid w:val="00396020"/>
    <w:rsid w:val="003C0306"/>
    <w:rsid w:val="003F56C0"/>
    <w:rsid w:val="00405EEF"/>
    <w:rsid w:val="004138BE"/>
    <w:rsid w:val="0044469F"/>
    <w:rsid w:val="00465AF9"/>
    <w:rsid w:val="004904A7"/>
    <w:rsid w:val="004C022F"/>
    <w:rsid w:val="004C79E9"/>
    <w:rsid w:val="00594247"/>
    <w:rsid w:val="005E57E7"/>
    <w:rsid w:val="006247CE"/>
    <w:rsid w:val="00671F69"/>
    <w:rsid w:val="006A1DFB"/>
    <w:rsid w:val="006A6CD3"/>
    <w:rsid w:val="006B4A7A"/>
    <w:rsid w:val="006F705D"/>
    <w:rsid w:val="00713649"/>
    <w:rsid w:val="007529AF"/>
    <w:rsid w:val="007F55D6"/>
    <w:rsid w:val="00852955"/>
    <w:rsid w:val="008A4D82"/>
    <w:rsid w:val="008B4C02"/>
    <w:rsid w:val="008E3479"/>
    <w:rsid w:val="00932F53"/>
    <w:rsid w:val="009509AE"/>
    <w:rsid w:val="00951F5E"/>
    <w:rsid w:val="00976CF6"/>
    <w:rsid w:val="00A37D8B"/>
    <w:rsid w:val="00A47A74"/>
    <w:rsid w:val="00A5375F"/>
    <w:rsid w:val="00A90952"/>
    <w:rsid w:val="00AF228A"/>
    <w:rsid w:val="00B345F5"/>
    <w:rsid w:val="00B70175"/>
    <w:rsid w:val="00BB6C0B"/>
    <w:rsid w:val="00C74520"/>
    <w:rsid w:val="00C944B5"/>
    <w:rsid w:val="00CA7094"/>
    <w:rsid w:val="00CE6FBF"/>
    <w:rsid w:val="00CF777B"/>
    <w:rsid w:val="00D132E9"/>
    <w:rsid w:val="00D7024B"/>
    <w:rsid w:val="00E15E8A"/>
    <w:rsid w:val="00E17654"/>
    <w:rsid w:val="00E848F7"/>
    <w:rsid w:val="00EC6651"/>
    <w:rsid w:val="00F325D5"/>
    <w:rsid w:val="03DB29E4"/>
    <w:rsid w:val="09FD0D99"/>
    <w:rsid w:val="22D56551"/>
    <w:rsid w:val="24693342"/>
    <w:rsid w:val="2AC52A76"/>
    <w:rsid w:val="2CF077F9"/>
    <w:rsid w:val="2EB93443"/>
    <w:rsid w:val="30CF51AD"/>
    <w:rsid w:val="325C2CBB"/>
    <w:rsid w:val="33554BCC"/>
    <w:rsid w:val="3BA80795"/>
    <w:rsid w:val="452F0ABF"/>
    <w:rsid w:val="4BFA666B"/>
    <w:rsid w:val="4F6F3786"/>
    <w:rsid w:val="5A62073F"/>
    <w:rsid w:val="5CD61BFF"/>
    <w:rsid w:val="64AA2E81"/>
    <w:rsid w:val="6BC03FBB"/>
    <w:rsid w:val="7486531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jc w:val="center"/>
      <w:outlineLvl w:val="0"/>
    </w:pPr>
    <w:rPr>
      <w:b/>
      <w:bCs/>
      <w:kern w:val="44"/>
      <w:sz w:val="36"/>
      <w:szCs w:val="44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719</Words>
  <Characters>4103</Characters>
  <Lines>34</Lines>
  <Paragraphs>9</Paragraphs>
  <ScaleCrop>false</ScaleCrop>
  <LinksUpToDate>false</LinksUpToDate>
  <CharactersWithSpaces>4813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2021-02-02T03:57:00Z</dcterms:created>
  <dc:creator>a</dc:creator>
  <cp:lastModifiedBy>cws001</cp:lastModifiedBy>
  <cp:lastPrinted>2021-02-02T04:29:00Z</cp:lastPrinted>
  <dcterms:modified xsi:type="dcterms:W3CDTF">2022-09-26T02:14:28Z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